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786" w:type="dxa"/>
        <w:tblLook w:val="04A0"/>
      </w:tblPr>
      <w:tblGrid>
        <w:gridCol w:w="5103"/>
      </w:tblGrid>
      <w:tr w:rsidR="0060237B" w:rsidRPr="005C01CA" w:rsidTr="001A1B63">
        <w:tc>
          <w:tcPr>
            <w:tcW w:w="5103" w:type="dxa"/>
          </w:tcPr>
          <w:p w:rsidR="0060237B" w:rsidRDefault="0060237B" w:rsidP="00602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197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C31978" w:rsidRPr="00C3197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0237B" w:rsidRDefault="0060237B" w:rsidP="006023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Партизанского городского округа</w:t>
            </w:r>
          </w:p>
          <w:p w:rsidR="0060237B" w:rsidRDefault="000823B3" w:rsidP="006023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23B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от 06.12.2023г.</w:t>
            </w:r>
            <w:r w:rsidRPr="00082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 w:rsidRPr="000823B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1878-па</w:t>
            </w:r>
          </w:p>
          <w:p w:rsidR="000823B3" w:rsidRDefault="000823B3" w:rsidP="006023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0237B" w:rsidRPr="00607EEF" w:rsidRDefault="0060237B" w:rsidP="0060237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4</w:t>
            </w:r>
          </w:p>
          <w:p w:rsidR="0060237B" w:rsidRDefault="0060237B" w:rsidP="00C31978">
            <w:pPr>
              <w:ind w:left="45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 Положению о критериях </w:t>
            </w:r>
            <w:proofErr w:type="gramStart"/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установления кратности оклада руководителей муниципальных учреждений Партизанского городс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сфере образования, </w:t>
            </w:r>
            <w:r w:rsidRPr="00607EE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спорта</w:t>
            </w:r>
            <w:r w:rsidR="00C319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1978">
              <w:rPr>
                <w:rFonts w:ascii="Times New Roman" w:hAnsi="Times New Roman"/>
                <w:sz w:val="28"/>
                <w:szCs w:val="28"/>
              </w:rPr>
              <w:t>утвержденному постановлением администрации Партизанского городского округа от 28.04.2015г. №414-па</w:t>
            </w:r>
          </w:p>
          <w:p w:rsidR="0060237B" w:rsidRPr="005C01CA" w:rsidRDefault="0060237B" w:rsidP="001A1B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0237B" w:rsidRDefault="0060237B" w:rsidP="0060237B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0237B" w:rsidRPr="00610765" w:rsidRDefault="0060237B" w:rsidP="0060237B">
      <w:pPr>
        <w:pStyle w:val="a3"/>
        <w:spacing w:after="0"/>
        <w:ind w:left="1560" w:right="568" w:hanging="850"/>
        <w:jc w:val="center"/>
        <w:rPr>
          <w:b/>
          <w:caps/>
          <w:sz w:val="28"/>
          <w:szCs w:val="28"/>
        </w:rPr>
      </w:pPr>
      <w:r w:rsidRPr="00610765">
        <w:rPr>
          <w:b/>
          <w:caps/>
          <w:sz w:val="28"/>
          <w:szCs w:val="28"/>
        </w:rPr>
        <w:t>объемные показатели</w:t>
      </w:r>
    </w:p>
    <w:p w:rsidR="0060237B" w:rsidRDefault="0060237B" w:rsidP="0060237B">
      <w:pPr>
        <w:pStyle w:val="a3"/>
        <w:spacing w:after="0"/>
        <w:ind w:left="1134" w:right="1134"/>
        <w:jc w:val="center"/>
        <w:rPr>
          <w:b/>
          <w:sz w:val="28"/>
          <w:szCs w:val="28"/>
        </w:rPr>
      </w:pPr>
      <w:r w:rsidRPr="00610765">
        <w:rPr>
          <w:b/>
          <w:sz w:val="28"/>
          <w:szCs w:val="28"/>
        </w:rPr>
        <w:t>деятельности культурно</w:t>
      </w:r>
      <w:r w:rsidRPr="004B4740">
        <w:rPr>
          <w:b/>
          <w:sz w:val="28"/>
          <w:szCs w:val="28"/>
        </w:rPr>
        <w:t xml:space="preserve"> </w:t>
      </w:r>
      <w:r w:rsidRPr="00610765">
        <w:rPr>
          <w:b/>
          <w:sz w:val="28"/>
          <w:szCs w:val="28"/>
        </w:rPr>
        <w:t>-</w:t>
      </w:r>
      <w:r w:rsidRPr="004B4740">
        <w:rPr>
          <w:b/>
          <w:sz w:val="28"/>
          <w:szCs w:val="28"/>
        </w:rPr>
        <w:t xml:space="preserve"> </w:t>
      </w:r>
      <w:proofErr w:type="spellStart"/>
      <w:r w:rsidRPr="00610765">
        <w:rPr>
          <w:b/>
          <w:sz w:val="28"/>
          <w:szCs w:val="28"/>
        </w:rPr>
        <w:t>досуговых</w:t>
      </w:r>
      <w:proofErr w:type="spellEnd"/>
      <w:r w:rsidRPr="00610765">
        <w:rPr>
          <w:b/>
          <w:sz w:val="28"/>
          <w:szCs w:val="28"/>
        </w:rPr>
        <w:t xml:space="preserve"> учреждений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260"/>
        <w:gridCol w:w="1134"/>
        <w:gridCol w:w="1984"/>
      </w:tblGrid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Объемные показатели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Условия определения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Форма отчетности, содержащая информацию о выполнении критерия</w:t>
            </w:r>
          </w:p>
        </w:tc>
      </w:tr>
    </w:tbl>
    <w:p w:rsidR="00C31978" w:rsidRPr="00C31978" w:rsidRDefault="00C31978">
      <w:pPr>
        <w:rPr>
          <w:sz w:val="2"/>
          <w:szCs w:val="2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3260"/>
        <w:gridCol w:w="1134"/>
        <w:gridCol w:w="1984"/>
      </w:tblGrid>
      <w:tr w:rsidR="0060237B" w:rsidRPr="00C31978" w:rsidTr="00C3197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37B" w:rsidRPr="00C31978" w:rsidTr="00C319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 образование по занимаемой должности: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</w:t>
            </w:r>
          </w:p>
        </w:tc>
      </w:tr>
      <w:tr w:rsidR="0060237B" w:rsidRPr="00C31978" w:rsidTr="00C3197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а) высшее профессиональное;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б) среднее профессиональное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 течение года клуб</w:t>
            </w:r>
            <w:r w:rsidRPr="00C3197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формирований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25 и выше;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20 – 24;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15 – 19;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10 – 14;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9 и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7-нк</w:t>
            </w: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проводимых в течение года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350 и выше;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300 – 349;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250 – 299;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200 – 249;</w:t>
            </w:r>
          </w:p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199 и меньше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7-нк</w:t>
            </w:r>
          </w:p>
        </w:tc>
      </w:tr>
      <w:tr w:rsidR="0060237B" w:rsidRPr="00C31978" w:rsidTr="00C3197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привлеченных из внебюджетных источников за отчетный период по сравнению с предыдущим годом </w:t>
            </w:r>
            <w:r w:rsidRPr="00C3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(процентов)</w:t>
            </w:r>
          </w:p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на 10% и выше;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Информация учреждения бухгалтерского обслуживания</w:t>
            </w:r>
          </w:p>
        </w:tc>
      </w:tr>
      <w:tr w:rsidR="0060237B" w:rsidRPr="00C31978" w:rsidTr="00C3197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Увеличение от 5% до 9%;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увеличение до 4%;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60237B">
            <w:pPr>
              <w:numPr>
                <w:ilvl w:val="0"/>
                <w:numId w:val="1"/>
              </w:numPr>
              <w:tabs>
                <w:tab w:val="clear" w:pos="786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не выполнено/на уровне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Наличие филиала (структурного подразделения)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За каждый филиал или 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Устав учреждения</w:t>
            </w:r>
          </w:p>
        </w:tc>
      </w:tr>
      <w:tr w:rsidR="0060237B" w:rsidRPr="00C31978" w:rsidTr="00C31978">
        <w:trPr>
          <w:trHeight w:val="5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Количество посе</w:t>
            </w:r>
            <w:r w:rsidRPr="00C31978">
              <w:rPr>
                <w:rFonts w:ascii="Times New Roman" w:hAnsi="Times New Roman" w:cs="Times New Roman"/>
                <w:sz w:val="24"/>
                <w:szCs w:val="24"/>
              </w:rPr>
              <w:softHyphen/>
              <w:t>тителей мероприятий (человек) по сравнению с предыдущим годом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Увеличение на 2%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7-нк</w:t>
            </w:r>
          </w:p>
        </w:tc>
      </w:tr>
      <w:tr w:rsidR="0060237B" w:rsidRPr="00C31978" w:rsidTr="00C31978">
        <w:trPr>
          <w:trHeight w:val="5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на уровне прошлого года (увеличение/уменьшение до 2%)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rPr>
          <w:trHeight w:val="53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уменьшение на 2% и более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город</w:t>
            </w:r>
            <w:r w:rsidRPr="00C3197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культурн</w:t>
            </w:r>
            <w:proofErr w:type="gramStart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100 </w:t>
            </w:r>
          </w:p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Информация структурного отдела</w:t>
            </w: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межмуниципальных /краевых/ </w:t>
            </w:r>
            <w:proofErr w:type="spellStart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грантовских</w:t>
            </w:r>
            <w:proofErr w:type="spellEnd"/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Информация структурного отдела</w:t>
            </w:r>
          </w:p>
        </w:tc>
      </w:tr>
      <w:tr w:rsidR="0060237B" w:rsidRPr="00C31978" w:rsidTr="00C319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Наличие самодеятельных коллективов, носящих звание «Народный», «Образцовый»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За каждый коллектив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B" w:rsidRPr="00C31978" w:rsidRDefault="0060237B" w:rsidP="001A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78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форме 7-нк</w:t>
            </w:r>
          </w:p>
        </w:tc>
      </w:tr>
    </w:tbl>
    <w:p w:rsidR="0060237B" w:rsidRPr="00610765" w:rsidRDefault="0060237B" w:rsidP="0060237B">
      <w:pPr>
        <w:pStyle w:val="a3"/>
        <w:spacing w:after="0"/>
        <w:ind w:left="1134" w:right="1134"/>
        <w:jc w:val="center"/>
        <w:rPr>
          <w:sz w:val="28"/>
          <w:szCs w:val="28"/>
        </w:rPr>
      </w:pPr>
    </w:p>
    <w:p w:rsidR="0060237B" w:rsidRPr="0060237B" w:rsidRDefault="0060237B" w:rsidP="0060237B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0237B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D2439D" w:rsidRDefault="00D2439D"/>
    <w:sectPr w:rsidR="00D2439D" w:rsidSect="00C31978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78" w:rsidRDefault="00C31978" w:rsidP="00C31978">
      <w:r>
        <w:separator/>
      </w:r>
    </w:p>
  </w:endnote>
  <w:endnote w:type="continuationSeparator" w:id="0">
    <w:p w:rsidR="00C31978" w:rsidRDefault="00C31978" w:rsidP="00C3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78" w:rsidRDefault="00C31978" w:rsidP="00C31978">
      <w:r>
        <w:separator/>
      </w:r>
    </w:p>
  </w:footnote>
  <w:footnote w:type="continuationSeparator" w:id="0">
    <w:p w:rsidR="00C31978" w:rsidRDefault="00C31978" w:rsidP="00C3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9232"/>
      <w:docPartObj>
        <w:docPartGallery w:val="Page Numbers (Top of Page)"/>
        <w:docPartUnique/>
      </w:docPartObj>
    </w:sdtPr>
    <w:sdtContent>
      <w:p w:rsidR="00C31978" w:rsidRDefault="00F67B4A">
        <w:pPr>
          <w:pStyle w:val="a5"/>
          <w:jc w:val="center"/>
        </w:pPr>
        <w:fldSimple w:instr=" PAGE   \* MERGEFORMAT ">
          <w:r w:rsidR="000823B3">
            <w:rPr>
              <w:noProof/>
            </w:rPr>
            <w:t>2</w:t>
          </w:r>
        </w:fldSimple>
      </w:p>
    </w:sdtContent>
  </w:sdt>
  <w:p w:rsidR="00C31978" w:rsidRDefault="00C319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4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7B"/>
    <w:rsid w:val="000823B3"/>
    <w:rsid w:val="00416290"/>
    <w:rsid w:val="004D3FF0"/>
    <w:rsid w:val="0060237B"/>
    <w:rsid w:val="008138DD"/>
    <w:rsid w:val="00B47FA5"/>
    <w:rsid w:val="00C31978"/>
    <w:rsid w:val="00D2439D"/>
    <w:rsid w:val="00D56DB3"/>
    <w:rsid w:val="00DE73C3"/>
    <w:rsid w:val="00E5556B"/>
    <w:rsid w:val="00E674BF"/>
    <w:rsid w:val="00F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37B"/>
    <w:pPr>
      <w:widowControl/>
      <w:overflowPunct w:val="0"/>
      <w:spacing w:after="120"/>
      <w:ind w:right="6095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02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023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1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978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1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197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3</cp:revision>
  <dcterms:created xsi:type="dcterms:W3CDTF">2023-11-20T05:34:00Z</dcterms:created>
  <dcterms:modified xsi:type="dcterms:W3CDTF">2023-12-07T01:06:00Z</dcterms:modified>
</cp:coreProperties>
</file>