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D1" w:rsidRPr="0064642B" w:rsidRDefault="00991715" w:rsidP="007E40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58240" filled="f" stroked="f">
            <v:textbox>
              <w:txbxContent>
                <w:p w:rsidR="0006294D" w:rsidRDefault="0006294D" w:rsidP="0064642B"/>
              </w:txbxContent>
            </v:textbox>
          </v:shape>
        </w:pict>
      </w:r>
      <w:r w:rsidR="003E063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1" w:rsidRPr="0064642B" w:rsidRDefault="00D54ED1" w:rsidP="007E40AB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64642B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D54ED1" w:rsidRPr="0064642B" w:rsidRDefault="00D54ED1" w:rsidP="007E40AB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64642B">
        <w:rPr>
          <w:rFonts w:ascii="Times New Roman" w:hAnsi="Times New Roman"/>
          <w:b/>
          <w:bCs/>
          <w:sz w:val="30"/>
          <w:szCs w:val="30"/>
          <w:lang w:eastAsia="ru-RU"/>
        </w:rPr>
        <w:t>ПРИМОРСКОГО КРАЯ</w:t>
      </w:r>
    </w:p>
    <w:p w:rsidR="00D54ED1" w:rsidRDefault="00D54ED1" w:rsidP="007E40AB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C61A2E" w:rsidRDefault="00C61A2E" w:rsidP="007E40AB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C61A2E" w:rsidRPr="0064642B" w:rsidRDefault="00C61A2E" w:rsidP="007E40AB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D54ED1" w:rsidRPr="001B6F1E" w:rsidRDefault="00D54ED1" w:rsidP="00DA6043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1B6F1E">
        <w:rPr>
          <w:caps/>
          <w:spacing w:val="40"/>
          <w:sz w:val="28"/>
          <w:szCs w:val="28"/>
        </w:rPr>
        <w:t>постановление</w:t>
      </w:r>
    </w:p>
    <w:p w:rsidR="001A226D" w:rsidRDefault="001A226D" w:rsidP="00D60A27">
      <w:pPr>
        <w:tabs>
          <w:tab w:val="left" w:pos="29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6237" w:rsidRDefault="00076237" w:rsidP="00D60A27">
      <w:pPr>
        <w:tabs>
          <w:tab w:val="left" w:pos="29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6AC7" w:rsidRPr="00076237" w:rsidRDefault="00076237" w:rsidP="00D60A27">
      <w:pPr>
        <w:tabs>
          <w:tab w:val="left" w:pos="2926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76237">
        <w:rPr>
          <w:rFonts w:ascii="Times New Roman" w:hAnsi="Times New Roman"/>
          <w:sz w:val="28"/>
          <w:szCs w:val="28"/>
          <w:u w:val="single"/>
          <w:lang w:eastAsia="ru-RU"/>
        </w:rPr>
        <w:t>17 августа 2023 г</w:t>
      </w:r>
      <w:r w:rsidRPr="0007623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r w:rsidRPr="00076237">
        <w:rPr>
          <w:rFonts w:ascii="Times New Roman" w:hAnsi="Times New Roman"/>
          <w:sz w:val="28"/>
          <w:szCs w:val="28"/>
          <w:u w:val="single"/>
          <w:lang w:eastAsia="ru-RU"/>
        </w:rPr>
        <w:t>№ 1267-па</w:t>
      </w:r>
    </w:p>
    <w:bookmarkEnd w:id="0"/>
    <w:p w:rsidR="00327A7E" w:rsidRPr="00957EF2" w:rsidRDefault="00327A7E" w:rsidP="00D60A27">
      <w:pPr>
        <w:tabs>
          <w:tab w:val="left" w:pos="29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704" w:rsidRDefault="004E2DF4" w:rsidP="00D60A27">
      <w:pPr>
        <w:tabs>
          <w:tab w:val="left" w:pos="29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437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5021">
        <w:rPr>
          <w:rFonts w:ascii="Times New Roman" w:hAnsi="Times New Roman"/>
          <w:b/>
          <w:sz w:val="28"/>
          <w:szCs w:val="28"/>
          <w:lang w:eastAsia="ru-RU"/>
        </w:rPr>
        <w:t xml:space="preserve">мерах по сохранению и рациональному использованию защитных сооружений и иных объектов гражданской обороны </w:t>
      </w:r>
      <w:r w:rsidR="00466367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515021">
        <w:rPr>
          <w:rFonts w:ascii="Times New Roman" w:hAnsi="Times New Roman"/>
          <w:b/>
          <w:sz w:val="28"/>
          <w:szCs w:val="28"/>
          <w:lang w:eastAsia="ru-RU"/>
        </w:rPr>
        <w:t>Партизанского городского округа</w:t>
      </w:r>
    </w:p>
    <w:p w:rsidR="00D54ED1" w:rsidRDefault="00D54ED1" w:rsidP="006B60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67C" w:rsidRDefault="0089067C" w:rsidP="006B60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01FE" w:rsidRPr="00C101FE" w:rsidRDefault="004E2DF4" w:rsidP="00C61A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DF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12 </w:t>
      </w:r>
      <w:r w:rsidR="00957EF2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4E2DF4">
        <w:rPr>
          <w:rFonts w:ascii="Times New Roman" w:hAnsi="Times New Roman"/>
          <w:sz w:val="28"/>
          <w:szCs w:val="28"/>
          <w:lang w:eastAsia="ru-RU"/>
        </w:rPr>
        <w:t xml:space="preserve"> 1998 года                № 28-ФЗ «О гражданской обороне», </w:t>
      </w:r>
      <w:r>
        <w:rPr>
          <w:rFonts w:ascii="Times New Roman" w:hAnsi="Times New Roman"/>
          <w:sz w:val="28"/>
          <w:szCs w:val="28"/>
          <w:lang w:eastAsia="ru-RU"/>
        </w:rPr>
        <w:t>от 06 октября 2003 года № 131-ФЗ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</w:t>
      </w:r>
      <w:r w:rsidRPr="004E2DF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29 ноября 1999 года № 1309 «О порядке создания убежищ и иных объектов гражданской обороны»,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обеспечения сохранности и рационального </w:t>
      </w:r>
      <w:r w:rsidRPr="004E2DF4">
        <w:rPr>
          <w:rFonts w:ascii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4E2DF4">
        <w:rPr>
          <w:rFonts w:ascii="Times New Roman" w:hAnsi="Times New Roman"/>
          <w:sz w:val="28"/>
          <w:szCs w:val="28"/>
          <w:lang w:eastAsia="ru-RU"/>
        </w:rPr>
        <w:t xml:space="preserve"> защитных сооружений и иных объектов гражданской обороны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4E2DF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руководствуясь статьями</w:t>
      </w:r>
      <w:r w:rsidR="00C101FE" w:rsidRPr="00C101FE">
        <w:rPr>
          <w:rFonts w:ascii="Times New Roman" w:hAnsi="Times New Roman"/>
          <w:sz w:val="28"/>
          <w:szCs w:val="28"/>
          <w:lang w:eastAsia="ru-RU"/>
        </w:rPr>
        <w:t xml:space="preserve"> 29, 32 Устава Партизанского городского округа администрация Партизанского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403B9" w:rsidRDefault="00E403B9" w:rsidP="00C61A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3B9" w:rsidRDefault="00E403B9" w:rsidP="00C61A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E7F53" w:rsidRDefault="00BE7F53" w:rsidP="00C61A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477" w:rsidRPr="00D10477" w:rsidRDefault="00D10477" w:rsidP="00ED7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477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о мерах по сохранению и рациональному использованию защитных сооружений (далее ЗС) и иных </w:t>
      </w:r>
      <w:r w:rsidRPr="00D10477">
        <w:rPr>
          <w:rFonts w:ascii="Times New Roman" w:hAnsi="Times New Roman"/>
          <w:sz w:val="28"/>
          <w:szCs w:val="28"/>
          <w:lang w:eastAsia="ru-RU"/>
        </w:rPr>
        <w:lastRenderedPageBreak/>
        <w:t>объектов гражданской обороны на территории Партизанского городского округа (далее Положение).</w:t>
      </w:r>
    </w:p>
    <w:p w:rsidR="00085DD3" w:rsidRPr="00085DD3" w:rsidRDefault="00085DD3" w:rsidP="00327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DD3">
        <w:rPr>
          <w:rFonts w:ascii="Times New Roman" w:hAnsi="Times New Roman"/>
          <w:sz w:val="28"/>
          <w:szCs w:val="28"/>
          <w:lang w:eastAsia="ru-RU"/>
        </w:rPr>
        <w:t xml:space="preserve">2. Рекомендовать руководителям организаций,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085DD3">
        <w:rPr>
          <w:rFonts w:ascii="Times New Roman" w:hAnsi="Times New Roman"/>
          <w:sz w:val="28"/>
          <w:szCs w:val="28"/>
          <w:lang w:eastAsia="ru-RU"/>
        </w:rPr>
        <w:t>:</w:t>
      </w:r>
    </w:p>
    <w:p w:rsidR="00085DD3" w:rsidRPr="00085DD3" w:rsidRDefault="00085DD3" w:rsidP="00085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DD3">
        <w:rPr>
          <w:rFonts w:ascii="Times New Roman" w:hAnsi="Times New Roman"/>
          <w:sz w:val="28"/>
          <w:szCs w:val="28"/>
          <w:lang w:eastAsia="ru-RU"/>
        </w:rPr>
        <w:t>2.1. При планировании, подготовке и ведении гражданской обороны руководствоваться настоящим Положением;</w:t>
      </w:r>
    </w:p>
    <w:p w:rsidR="00085DD3" w:rsidRPr="00085DD3" w:rsidRDefault="00085DD3" w:rsidP="00085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DD3">
        <w:rPr>
          <w:rFonts w:ascii="Times New Roman" w:hAnsi="Times New Roman"/>
          <w:sz w:val="28"/>
          <w:szCs w:val="28"/>
          <w:lang w:eastAsia="ru-RU"/>
        </w:rPr>
        <w:t>2.2. При смене собственника организации защитные сооружения и иные объекты</w:t>
      </w:r>
      <w:r w:rsidR="00616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5DD3">
        <w:rPr>
          <w:rFonts w:ascii="Times New Roman" w:hAnsi="Times New Roman"/>
          <w:sz w:val="28"/>
          <w:szCs w:val="28"/>
          <w:lang w:eastAsia="ru-RU"/>
        </w:rPr>
        <w:t>гражданской</w:t>
      </w:r>
      <w:r w:rsidR="00B07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5DD3">
        <w:rPr>
          <w:rFonts w:ascii="Times New Roman" w:hAnsi="Times New Roman"/>
          <w:sz w:val="28"/>
          <w:szCs w:val="28"/>
          <w:lang w:eastAsia="ru-RU"/>
        </w:rPr>
        <w:t>обороны передавать в установленном порядке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правопреемникам,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гражданской обороны.</w:t>
      </w:r>
    </w:p>
    <w:p w:rsidR="009A36A0" w:rsidRPr="009A36A0" w:rsidRDefault="009A36A0" w:rsidP="009A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6A0">
        <w:rPr>
          <w:rFonts w:ascii="Times New Roman" w:hAnsi="Times New Roman"/>
          <w:sz w:val="28"/>
          <w:szCs w:val="28"/>
          <w:lang w:eastAsia="ru-RU"/>
        </w:rPr>
        <w:t>3.</w:t>
      </w:r>
      <w:r w:rsidR="001876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казенному учреждению </w:t>
      </w:r>
      <w:r w:rsidR="001876F6">
        <w:rPr>
          <w:rFonts w:ascii="Times New Roman" w:hAnsi="Times New Roman"/>
          <w:sz w:val="28"/>
          <w:szCs w:val="28"/>
          <w:lang w:eastAsia="ru-RU"/>
        </w:rPr>
        <w:t xml:space="preserve">«Единая дежурно-диспетчерская служба, гражданской защиты Партизанского городского округа» </w:t>
      </w:r>
      <w:r w:rsidRPr="009A36A0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 w:rsidR="001876F6">
        <w:rPr>
          <w:rFonts w:ascii="Times New Roman" w:hAnsi="Times New Roman"/>
          <w:sz w:val="28"/>
          <w:szCs w:val="28"/>
          <w:lang w:eastAsia="ru-RU"/>
        </w:rPr>
        <w:t>отделом имущественных отношений управления экономики и собственности</w:t>
      </w:r>
      <w:r w:rsidRPr="009A36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6F6">
        <w:rPr>
          <w:rFonts w:ascii="Times New Roman" w:hAnsi="Times New Roman"/>
          <w:sz w:val="28"/>
          <w:szCs w:val="28"/>
          <w:lang w:eastAsia="ru-RU"/>
        </w:rPr>
        <w:t>а</w:t>
      </w:r>
      <w:r w:rsidRPr="009A36A0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1876F6">
        <w:rPr>
          <w:rFonts w:ascii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9A36A0">
        <w:rPr>
          <w:rFonts w:ascii="Times New Roman" w:hAnsi="Times New Roman"/>
          <w:sz w:val="28"/>
          <w:szCs w:val="28"/>
          <w:lang w:eastAsia="ru-RU"/>
        </w:rPr>
        <w:t xml:space="preserve">, во взаимодействии с Главным управлением МЧС России по </w:t>
      </w:r>
      <w:r w:rsidR="001876F6">
        <w:rPr>
          <w:rFonts w:ascii="Times New Roman" w:hAnsi="Times New Roman"/>
          <w:sz w:val="28"/>
          <w:szCs w:val="28"/>
          <w:lang w:eastAsia="ru-RU"/>
        </w:rPr>
        <w:t>Приморскому краю</w:t>
      </w:r>
      <w:r w:rsidRPr="009A36A0">
        <w:rPr>
          <w:rFonts w:ascii="Times New Roman" w:hAnsi="Times New Roman"/>
          <w:sz w:val="28"/>
          <w:szCs w:val="28"/>
          <w:lang w:eastAsia="ru-RU"/>
        </w:rPr>
        <w:t xml:space="preserve"> и руководителями организаций, обеспечить учет существующих защитных сооружений гражданской обороны и иных объектов гражданской обороны, расположенных на территории </w:t>
      </w:r>
      <w:r w:rsidR="001876F6">
        <w:rPr>
          <w:rFonts w:ascii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9A36A0">
        <w:rPr>
          <w:rFonts w:ascii="Times New Roman" w:hAnsi="Times New Roman"/>
          <w:sz w:val="28"/>
          <w:szCs w:val="28"/>
          <w:lang w:eastAsia="ru-RU"/>
        </w:rPr>
        <w:t xml:space="preserve"> и недопущение их преждевременного неправомерного</w:t>
      </w:r>
      <w:proofErr w:type="gramEnd"/>
      <w:r w:rsidRPr="009A36A0">
        <w:rPr>
          <w:rFonts w:ascii="Times New Roman" w:hAnsi="Times New Roman"/>
          <w:sz w:val="28"/>
          <w:szCs w:val="28"/>
          <w:lang w:eastAsia="ru-RU"/>
        </w:rPr>
        <w:t xml:space="preserve"> списания.</w:t>
      </w:r>
    </w:p>
    <w:p w:rsidR="00D10477" w:rsidRPr="00D10477" w:rsidRDefault="00D10477" w:rsidP="00ED7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477">
        <w:rPr>
          <w:rFonts w:ascii="Times New Roman" w:hAnsi="Times New Roman"/>
          <w:sz w:val="28"/>
          <w:szCs w:val="28"/>
          <w:lang w:eastAsia="ru-RU"/>
        </w:rPr>
        <w:t xml:space="preserve">4. Считать утратившим силу постановление администрации Партизанского городского округа Приморского края от 28 августа 2018 года </w:t>
      </w:r>
      <w:r w:rsidR="00BF1B60" w:rsidRPr="00BF1B60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10477">
        <w:rPr>
          <w:rFonts w:ascii="Times New Roman" w:hAnsi="Times New Roman"/>
          <w:sz w:val="28"/>
          <w:szCs w:val="28"/>
          <w:lang w:eastAsia="ru-RU"/>
        </w:rPr>
        <w:t xml:space="preserve">№ 1015-па «О мерах по сохранению и рациональному использованию </w:t>
      </w:r>
      <w:r w:rsidRPr="00D10477">
        <w:rPr>
          <w:rFonts w:ascii="Times New Roman" w:hAnsi="Times New Roman"/>
          <w:sz w:val="28"/>
          <w:szCs w:val="28"/>
          <w:lang w:eastAsia="ru-RU"/>
        </w:rPr>
        <w:lastRenderedPageBreak/>
        <w:t>защитных сооружений и иных объектов гражданской обороны Партизанского городского округа».</w:t>
      </w:r>
    </w:p>
    <w:p w:rsidR="004C5D78" w:rsidRDefault="00D10477" w:rsidP="00ED7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477">
        <w:rPr>
          <w:rFonts w:ascii="Times New Roman" w:hAnsi="Times New Roman"/>
          <w:sz w:val="28"/>
          <w:szCs w:val="28"/>
          <w:lang w:eastAsia="ru-RU"/>
        </w:rPr>
        <w:t xml:space="preserve">5. Настоящее постановление подлежит официальному опубликованию в газете «Вести» и размещению на официальном сайте администрации </w:t>
      </w:r>
    </w:p>
    <w:p w:rsidR="00D10477" w:rsidRPr="00D10477" w:rsidRDefault="00D10477" w:rsidP="004C5D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477">
        <w:rPr>
          <w:rFonts w:ascii="Times New Roman" w:hAnsi="Times New Roman"/>
          <w:sz w:val="28"/>
          <w:szCs w:val="28"/>
          <w:lang w:eastAsia="ru-RU"/>
        </w:rPr>
        <w:t>Партизанского городского округа в информационно-телекоммуникационной сети «Интернет» и вступает в силу со дня официального опубликования (обнародования).</w:t>
      </w:r>
    </w:p>
    <w:p w:rsidR="0089067C" w:rsidRDefault="00D10477" w:rsidP="00ED7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477">
        <w:rPr>
          <w:rFonts w:ascii="Times New Roman" w:hAnsi="Times New Roman"/>
          <w:sz w:val="28"/>
          <w:szCs w:val="28"/>
          <w:lang w:eastAsia="ru-RU"/>
        </w:rPr>
        <w:t>6.</w:t>
      </w:r>
      <w:r w:rsidR="00BC1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047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047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D84474" w:rsidRDefault="00D84474" w:rsidP="00186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3E4" w:rsidRDefault="00ED73E4" w:rsidP="00186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ED1" w:rsidRPr="008922A8" w:rsidRDefault="0074117F" w:rsidP="00186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6B2C6D">
        <w:rPr>
          <w:rFonts w:ascii="Times New Roman" w:hAnsi="Times New Roman"/>
          <w:sz w:val="28"/>
          <w:szCs w:val="28"/>
          <w:lang w:eastAsia="ru-RU"/>
        </w:rPr>
        <w:t>а</w:t>
      </w:r>
      <w:r w:rsidR="00D54ED1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</w:t>
      </w:r>
      <w:r w:rsidR="006C01DC">
        <w:rPr>
          <w:rFonts w:ascii="Times New Roman" w:hAnsi="Times New Roman"/>
          <w:sz w:val="28"/>
          <w:szCs w:val="28"/>
          <w:lang w:eastAsia="ru-RU"/>
        </w:rPr>
        <w:tab/>
      </w:r>
      <w:r w:rsidR="006C01DC">
        <w:rPr>
          <w:rFonts w:ascii="Times New Roman" w:hAnsi="Times New Roman"/>
          <w:sz w:val="28"/>
          <w:szCs w:val="28"/>
          <w:lang w:eastAsia="ru-RU"/>
        </w:rPr>
        <w:tab/>
      </w:r>
      <w:r w:rsidR="006C01DC">
        <w:rPr>
          <w:rFonts w:ascii="Times New Roman" w:hAnsi="Times New Roman"/>
          <w:sz w:val="28"/>
          <w:szCs w:val="28"/>
          <w:lang w:eastAsia="ru-RU"/>
        </w:rPr>
        <w:tab/>
      </w:r>
      <w:r w:rsidR="006C01DC">
        <w:rPr>
          <w:rFonts w:ascii="Times New Roman" w:hAnsi="Times New Roman"/>
          <w:sz w:val="28"/>
          <w:szCs w:val="28"/>
          <w:lang w:eastAsia="ru-RU"/>
        </w:rPr>
        <w:tab/>
      </w:r>
      <w:r w:rsidR="006C01DC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="00327A7E" w:rsidRPr="00327A7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C01D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О.А. Бондарев</w:t>
      </w:r>
    </w:p>
    <w:sectPr w:rsidR="00D54ED1" w:rsidRPr="008922A8" w:rsidSect="00327A7E">
      <w:headerReference w:type="even" r:id="rId9"/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15" w:rsidRDefault="00991715">
      <w:r>
        <w:separator/>
      </w:r>
    </w:p>
  </w:endnote>
  <w:endnote w:type="continuationSeparator" w:id="0">
    <w:p w:rsidR="00991715" w:rsidRDefault="0099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15" w:rsidRDefault="00991715">
      <w:r>
        <w:separator/>
      </w:r>
    </w:p>
  </w:footnote>
  <w:footnote w:type="continuationSeparator" w:id="0">
    <w:p w:rsidR="00991715" w:rsidRDefault="0099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D" w:rsidRDefault="00D05559" w:rsidP="00E80E7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29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94D" w:rsidRDefault="000629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D" w:rsidRDefault="00D05559" w:rsidP="00E80E7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29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237">
      <w:rPr>
        <w:rStyle w:val="a8"/>
        <w:noProof/>
      </w:rPr>
      <w:t>3</w:t>
    </w:r>
    <w:r>
      <w:rPr>
        <w:rStyle w:val="a8"/>
      </w:rPr>
      <w:fldChar w:fldCharType="end"/>
    </w:r>
  </w:p>
  <w:p w:rsidR="0006294D" w:rsidRDefault="000629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2B"/>
    <w:rsid w:val="00004E58"/>
    <w:rsid w:val="00006E2E"/>
    <w:rsid w:val="000318BD"/>
    <w:rsid w:val="00033CC0"/>
    <w:rsid w:val="000442CE"/>
    <w:rsid w:val="000542C5"/>
    <w:rsid w:val="0006294D"/>
    <w:rsid w:val="00064E6F"/>
    <w:rsid w:val="00064F3E"/>
    <w:rsid w:val="0006599D"/>
    <w:rsid w:val="00074D57"/>
    <w:rsid w:val="00076237"/>
    <w:rsid w:val="00084FBA"/>
    <w:rsid w:val="00085DD3"/>
    <w:rsid w:val="000932E2"/>
    <w:rsid w:val="000A5429"/>
    <w:rsid w:val="000B0029"/>
    <w:rsid w:val="000B141C"/>
    <w:rsid w:val="000B188F"/>
    <w:rsid w:val="000B22D9"/>
    <w:rsid w:val="000C48E7"/>
    <w:rsid w:val="000D2739"/>
    <w:rsid w:val="000D5581"/>
    <w:rsid w:val="000E3D10"/>
    <w:rsid w:val="001011D8"/>
    <w:rsid w:val="00125A7C"/>
    <w:rsid w:val="00126EF4"/>
    <w:rsid w:val="00127346"/>
    <w:rsid w:val="00130516"/>
    <w:rsid w:val="00130F12"/>
    <w:rsid w:val="0015245E"/>
    <w:rsid w:val="00164A97"/>
    <w:rsid w:val="00170091"/>
    <w:rsid w:val="001741A1"/>
    <w:rsid w:val="001810EA"/>
    <w:rsid w:val="00181396"/>
    <w:rsid w:val="00184E5B"/>
    <w:rsid w:val="0018573E"/>
    <w:rsid w:val="0018640F"/>
    <w:rsid w:val="001876F6"/>
    <w:rsid w:val="00191531"/>
    <w:rsid w:val="001919D8"/>
    <w:rsid w:val="00193B31"/>
    <w:rsid w:val="00193C3D"/>
    <w:rsid w:val="001A00B1"/>
    <w:rsid w:val="001A226D"/>
    <w:rsid w:val="001A4476"/>
    <w:rsid w:val="001B34EF"/>
    <w:rsid w:val="001B6F1E"/>
    <w:rsid w:val="001C3348"/>
    <w:rsid w:val="001D776B"/>
    <w:rsid w:val="00202A0C"/>
    <w:rsid w:val="00210530"/>
    <w:rsid w:val="0022490C"/>
    <w:rsid w:val="0023264B"/>
    <w:rsid w:val="00236D6D"/>
    <w:rsid w:val="00250A9B"/>
    <w:rsid w:val="002513A4"/>
    <w:rsid w:val="0025664E"/>
    <w:rsid w:val="00267783"/>
    <w:rsid w:val="002719C7"/>
    <w:rsid w:val="00290026"/>
    <w:rsid w:val="00294BEA"/>
    <w:rsid w:val="00296CEE"/>
    <w:rsid w:val="002A2833"/>
    <w:rsid w:val="002A6282"/>
    <w:rsid w:val="002F1372"/>
    <w:rsid w:val="002F4496"/>
    <w:rsid w:val="002F45F5"/>
    <w:rsid w:val="002F6E4D"/>
    <w:rsid w:val="003118D0"/>
    <w:rsid w:val="00312E6F"/>
    <w:rsid w:val="003171C4"/>
    <w:rsid w:val="00327A7E"/>
    <w:rsid w:val="003325C7"/>
    <w:rsid w:val="00335104"/>
    <w:rsid w:val="00341474"/>
    <w:rsid w:val="00343EBA"/>
    <w:rsid w:val="003560D9"/>
    <w:rsid w:val="00357D54"/>
    <w:rsid w:val="00362B27"/>
    <w:rsid w:val="00364D0F"/>
    <w:rsid w:val="00381FF2"/>
    <w:rsid w:val="00382B51"/>
    <w:rsid w:val="0038543B"/>
    <w:rsid w:val="003A1F3E"/>
    <w:rsid w:val="003A7303"/>
    <w:rsid w:val="003B36BE"/>
    <w:rsid w:val="003C6AC7"/>
    <w:rsid w:val="003D3DD3"/>
    <w:rsid w:val="003D5824"/>
    <w:rsid w:val="003D6ED0"/>
    <w:rsid w:val="003E0632"/>
    <w:rsid w:val="003E7BB8"/>
    <w:rsid w:val="0041310B"/>
    <w:rsid w:val="00414033"/>
    <w:rsid w:val="004175C4"/>
    <w:rsid w:val="0042560A"/>
    <w:rsid w:val="00442174"/>
    <w:rsid w:val="00444310"/>
    <w:rsid w:val="004474FF"/>
    <w:rsid w:val="00461FC8"/>
    <w:rsid w:val="00466367"/>
    <w:rsid w:val="00466B5B"/>
    <w:rsid w:val="004821F4"/>
    <w:rsid w:val="00482F48"/>
    <w:rsid w:val="004845E1"/>
    <w:rsid w:val="00486A54"/>
    <w:rsid w:val="004A1123"/>
    <w:rsid w:val="004A1EC1"/>
    <w:rsid w:val="004A2571"/>
    <w:rsid w:val="004A6C63"/>
    <w:rsid w:val="004C5D78"/>
    <w:rsid w:val="004D2AF9"/>
    <w:rsid w:val="004D4DCE"/>
    <w:rsid w:val="004E2DF4"/>
    <w:rsid w:val="004F48AA"/>
    <w:rsid w:val="00504B01"/>
    <w:rsid w:val="005127A9"/>
    <w:rsid w:val="005128D2"/>
    <w:rsid w:val="00515021"/>
    <w:rsid w:val="00517144"/>
    <w:rsid w:val="00517A82"/>
    <w:rsid w:val="00522341"/>
    <w:rsid w:val="00522D82"/>
    <w:rsid w:val="00523BA6"/>
    <w:rsid w:val="00541DE5"/>
    <w:rsid w:val="00554E9B"/>
    <w:rsid w:val="0055724B"/>
    <w:rsid w:val="00561245"/>
    <w:rsid w:val="00567768"/>
    <w:rsid w:val="0058023E"/>
    <w:rsid w:val="005A4DD3"/>
    <w:rsid w:val="005A79B2"/>
    <w:rsid w:val="005B7355"/>
    <w:rsid w:val="005C3060"/>
    <w:rsid w:val="005C3773"/>
    <w:rsid w:val="005E67B1"/>
    <w:rsid w:val="006033FD"/>
    <w:rsid w:val="00607D68"/>
    <w:rsid w:val="00611E0F"/>
    <w:rsid w:val="00613B52"/>
    <w:rsid w:val="006164F4"/>
    <w:rsid w:val="006250D1"/>
    <w:rsid w:val="0063340C"/>
    <w:rsid w:val="00643704"/>
    <w:rsid w:val="0064642B"/>
    <w:rsid w:val="00647AED"/>
    <w:rsid w:val="00653CB8"/>
    <w:rsid w:val="00671745"/>
    <w:rsid w:val="00682CBD"/>
    <w:rsid w:val="006B250A"/>
    <w:rsid w:val="006B2C6D"/>
    <w:rsid w:val="006B6065"/>
    <w:rsid w:val="006B620E"/>
    <w:rsid w:val="006C01DC"/>
    <w:rsid w:val="006C0A2C"/>
    <w:rsid w:val="006C2B87"/>
    <w:rsid w:val="006C3E91"/>
    <w:rsid w:val="006D1B10"/>
    <w:rsid w:val="006D432A"/>
    <w:rsid w:val="006E4198"/>
    <w:rsid w:val="006E51B1"/>
    <w:rsid w:val="006F2EF3"/>
    <w:rsid w:val="007039DA"/>
    <w:rsid w:val="00704CBE"/>
    <w:rsid w:val="0070570B"/>
    <w:rsid w:val="00706499"/>
    <w:rsid w:val="0072320F"/>
    <w:rsid w:val="0073283D"/>
    <w:rsid w:val="00732EA4"/>
    <w:rsid w:val="0074117F"/>
    <w:rsid w:val="00742CAA"/>
    <w:rsid w:val="007565AB"/>
    <w:rsid w:val="00756C41"/>
    <w:rsid w:val="00763AFC"/>
    <w:rsid w:val="00771FF3"/>
    <w:rsid w:val="00772E2F"/>
    <w:rsid w:val="007750DE"/>
    <w:rsid w:val="00777AF0"/>
    <w:rsid w:val="00791282"/>
    <w:rsid w:val="007914C6"/>
    <w:rsid w:val="007A35CD"/>
    <w:rsid w:val="007A3EB6"/>
    <w:rsid w:val="007A7AC0"/>
    <w:rsid w:val="007B1663"/>
    <w:rsid w:val="007C7BBD"/>
    <w:rsid w:val="007D6306"/>
    <w:rsid w:val="007E40AB"/>
    <w:rsid w:val="007F07EA"/>
    <w:rsid w:val="008053FE"/>
    <w:rsid w:val="0080642C"/>
    <w:rsid w:val="00823DEF"/>
    <w:rsid w:val="008366BA"/>
    <w:rsid w:val="00850ED7"/>
    <w:rsid w:val="0086309A"/>
    <w:rsid w:val="008679F2"/>
    <w:rsid w:val="00870CB2"/>
    <w:rsid w:val="0089067C"/>
    <w:rsid w:val="008922A8"/>
    <w:rsid w:val="008A1271"/>
    <w:rsid w:val="008A43EA"/>
    <w:rsid w:val="008E2F74"/>
    <w:rsid w:val="008E509C"/>
    <w:rsid w:val="008F7660"/>
    <w:rsid w:val="009106E2"/>
    <w:rsid w:val="009139AF"/>
    <w:rsid w:val="0094796A"/>
    <w:rsid w:val="00951410"/>
    <w:rsid w:val="00956B94"/>
    <w:rsid w:val="00957EF2"/>
    <w:rsid w:val="00972146"/>
    <w:rsid w:val="00991715"/>
    <w:rsid w:val="009925C9"/>
    <w:rsid w:val="00997824"/>
    <w:rsid w:val="009A36A0"/>
    <w:rsid w:val="009C4E2E"/>
    <w:rsid w:val="009C6AD7"/>
    <w:rsid w:val="009E2AC2"/>
    <w:rsid w:val="009E5843"/>
    <w:rsid w:val="009E59F1"/>
    <w:rsid w:val="00A07B97"/>
    <w:rsid w:val="00A161D3"/>
    <w:rsid w:val="00A2123F"/>
    <w:rsid w:val="00A22076"/>
    <w:rsid w:val="00A3175A"/>
    <w:rsid w:val="00A557C9"/>
    <w:rsid w:val="00A55FB0"/>
    <w:rsid w:val="00A6342B"/>
    <w:rsid w:val="00A839EC"/>
    <w:rsid w:val="00A95EFA"/>
    <w:rsid w:val="00AB536F"/>
    <w:rsid w:val="00AD2B11"/>
    <w:rsid w:val="00AD5326"/>
    <w:rsid w:val="00AE213B"/>
    <w:rsid w:val="00AF6DDB"/>
    <w:rsid w:val="00B00740"/>
    <w:rsid w:val="00B0152E"/>
    <w:rsid w:val="00B02356"/>
    <w:rsid w:val="00B07BE3"/>
    <w:rsid w:val="00B20546"/>
    <w:rsid w:val="00B40D6D"/>
    <w:rsid w:val="00B43D83"/>
    <w:rsid w:val="00B51EDC"/>
    <w:rsid w:val="00B5454D"/>
    <w:rsid w:val="00B5553B"/>
    <w:rsid w:val="00B555B3"/>
    <w:rsid w:val="00B65949"/>
    <w:rsid w:val="00B8265C"/>
    <w:rsid w:val="00BB0E5E"/>
    <w:rsid w:val="00BC102D"/>
    <w:rsid w:val="00BC4440"/>
    <w:rsid w:val="00BC514E"/>
    <w:rsid w:val="00BD678E"/>
    <w:rsid w:val="00BE7F53"/>
    <w:rsid w:val="00BF1B60"/>
    <w:rsid w:val="00BF6B59"/>
    <w:rsid w:val="00C02347"/>
    <w:rsid w:val="00C0372B"/>
    <w:rsid w:val="00C101FE"/>
    <w:rsid w:val="00C210BB"/>
    <w:rsid w:val="00C311E6"/>
    <w:rsid w:val="00C341A3"/>
    <w:rsid w:val="00C36524"/>
    <w:rsid w:val="00C4237D"/>
    <w:rsid w:val="00C45773"/>
    <w:rsid w:val="00C61A2E"/>
    <w:rsid w:val="00C6378C"/>
    <w:rsid w:val="00C66EF5"/>
    <w:rsid w:val="00C6745C"/>
    <w:rsid w:val="00C76F1C"/>
    <w:rsid w:val="00C80054"/>
    <w:rsid w:val="00CB514C"/>
    <w:rsid w:val="00CD4A3B"/>
    <w:rsid w:val="00CD4C0F"/>
    <w:rsid w:val="00CD6184"/>
    <w:rsid w:val="00CD6821"/>
    <w:rsid w:val="00CE19F0"/>
    <w:rsid w:val="00CE7078"/>
    <w:rsid w:val="00D05559"/>
    <w:rsid w:val="00D10477"/>
    <w:rsid w:val="00D12201"/>
    <w:rsid w:val="00D214D2"/>
    <w:rsid w:val="00D36C9C"/>
    <w:rsid w:val="00D43CB3"/>
    <w:rsid w:val="00D46192"/>
    <w:rsid w:val="00D4730F"/>
    <w:rsid w:val="00D548CB"/>
    <w:rsid w:val="00D54ED1"/>
    <w:rsid w:val="00D60A27"/>
    <w:rsid w:val="00D84474"/>
    <w:rsid w:val="00DA184A"/>
    <w:rsid w:val="00DA412A"/>
    <w:rsid w:val="00DA6043"/>
    <w:rsid w:val="00DC066E"/>
    <w:rsid w:val="00DE75D5"/>
    <w:rsid w:val="00DE79C1"/>
    <w:rsid w:val="00E07B33"/>
    <w:rsid w:val="00E20558"/>
    <w:rsid w:val="00E23907"/>
    <w:rsid w:val="00E32813"/>
    <w:rsid w:val="00E403B9"/>
    <w:rsid w:val="00E458C7"/>
    <w:rsid w:val="00E45DFA"/>
    <w:rsid w:val="00E47497"/>
    <w:rsid w:val="00E619E5"/>
    <w:rsid w:val="00E70E57"/>
    <w:rsid w:val="00E72C80"/>
    <w:rsid w:val="00E77D32"/>
    <w:rsid w:val="00E80E7F"/>
    <w:rsid w:val="00E94603"/>
    <w:rsid w:val="00EC1A5D"/>
    <w:rsid w:val="00EC4393"/>
    <w:rsid w:val="00ED0DF8"/>
    <w:rsid w:val="00ED2C9C"/>
    <w:rsid w:val="00ED5080"/>
    <w:rsid w:val="00ED73E4"/>
    <w:rsid w:val="00EE1BCF"/>
    <w:rsid w:val="00EE2CC7"/>
    <w:rsid w:val="00EF66FC"/>
    <w:rsid w:val="00F229A5"/>
    <w:rsid w:val="00F300EF"/>
    <w:rsid w:val="00F3634E"/>
    <w:rsid w:val="00F36AC6"/>
    <w:rsid w:val="00F41C98"/>
    <w:rsid w:val="00F52F44"/>
    <w:rsid w:val="00F65856"/>
    <w:rsid w:val="00F65B16"/>
    <w:rsid w:val="00F67307"/>
    <w:rsid w:val="00F74524"/>
    <w:rsid w:val="00F807CE"/>
    <w:rsid w:val="00F90966"/>
    <w:rsid w:val="00F91EA7"/>
    <w:rsid w:val="00FA0546"/>
    <w:rsid w:val="00FB00E1"/>
    <w:rsid w:val="00FB7DAC"/>
    <w:rsid w:val="00FC4222"/>
    <w:rsid w:val="00FC62E7"/>
    <w:rsid w:val="00FE332B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60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04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4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64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642B"/>
    <w:pPr>
      <w:ind w:left="720"/>
      <w:contextualSpacing/>
    </w:pPr>
  </w:style>
  <w:style w:type="paragraph" w:styleId="a6">
    <w:name w:val="footer"/>
    <w:basedOn w:val="a"/>
    <w:link w:val="a7"/>
    <w:uiPriority w:val="99"/>
    <w:rsid w:val="00703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4E5B"/>
    <w:rPr>
      <w:rFonts w:cs="Times New Roman"/>
      <w:lang w:eastAsia="en-US"/>
    </w:rPr>
  </w:style>
  <w:style w:type="character" w:styleId="a8">
    <w:name w:val="page number"/>
    <w:basedOn w:val="a0"/>
    <w:uiPriority w:val="99"/>
    <w:rsid w:val="007039DA"/>
    <w:rPr>
      <w:rFonts w:cs="Times New Roman"/>
    </w:rPr>
  </w:style>
  <w:style w:type="paragraph" w:styleId="a9">
    <w:name w:val="header"/>
    <w:basedOn w:val="a"/>
    <w:link w:val="aa"/>
    <w:uiPriority w:val="99"/>
    <w:rsid w:val="00703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84E5B"/>
    <w:rPr>
      <w:rFonts w:cs="Times New Roman"/>
      <w:lang w:eastAsia="en-US"/>
    </w:rPr>
  </w:style>
  <w:style w:type="table" w:styleId="ab">
    <w:name w:val="Table Grid"/>
    <w:basedOn w:val="a1"/>
    <w:uiPriority w:val="99"/>
    <w:locked/>
    <w:rsid w:val="004A257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1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2AD7-45B4-4089-9BA8-964EEBB4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ASRock</cp:lastModifiedBy>
  <cp:revision>254</cp:revision>
  <cp:lastPrinted>2023-07-17T22:13:00Z</cp:lastPrinted>
  <dcterms:created xsi:type="dcterms:W3CDTF">2018-07-11T01:05:00Z</dcterms:created>
  <dcterms:modified xsi:type="dcterms:W3CDTF">2023-08-17T23:42:00Z</dcterms:modified>
</cp:coreProperties>
</file>